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7C" w:rsidRPr="004E12BA" w:rsidRDefault="00AD537C" w:rsidP="009E4E4A">
      <w:pPr>
        <w:jc w:val="center"/>
        <w:rPr>
          <w:b/>
          <w:bCs/>
        </w:rPr>
      </w:pPr>
      <w:r w:rsidRPr="00BC57A2">
        <w:rPr>
          <w:b/>
          <w:bCs/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logo_ul_h_pl_rgb" style="width:202.2pt;height:99.6pt;visibility:visible">
            <v:imagedata r:id="rId7" o:title=""/>
          </v:shape>
        </w:pict>
      </w:r>
      <w:r w:rsidRPr="00BC57A2">
        <w:rPr>
          <w:b/>
          <w:bCs/>
          <w:noProof/>
          <w:lang w:eastAsia="zh-CN"/>
        </w:rPr>
        <w:pict>
          <v:shape id="Obraz 2" o:spid="_x0000_i1026" type="#_x0000_t75" alt="logo_wsmip_ul_h_pl_rgb" style="width:208.8pt;height:93pt;visibility:visible">
            <v:imagedata r:id="rId8" o:title=""/>
          </v:shape>
        </w:pict>
      </w:r>
    </w:p>
    <w:p w:rsidR="00AD537C" w:rsidRPr="004E12BA" w:rsidRDefault="00AD537C" w:rsidP="009E4E4A">
      <w:pPr>
        <w:jc w:val="center"/>
        <w:rPr>
          <w:b/>
          <w:bCs/>
        </w:rPr>
      </w:pPr>
      <w:r w:rsidRPr="00BC57A2">
        <w:rPr>
          <w:b/>
          <w:bCs/>
          <w:noProof/>
          <w:lang w:eastAsia="zh-CN"/>
        </w:rPr>
        <w:pict>
          <v:shape id="Obraz 3" o:spid="_x0000_i1027" type="#_x0000_t75" style="width:76.2pt;height:78pt;visibility:visible">
            <v:imagedata r:id="rId9" o:title=""/>
          </v:shape>
        </w:pict>
      </w:r>
      <w:r w:rsidRPr="004E12BA">
        <w:rPr>
          <w:b/>
          <w:bCs/>
        </w:rPr>
        <w:t xml:space="preserve">              </w:t>
      </w:r>
    </w:p>
    <w:p w:rsidR="00AD537C" w:rsidRPr="004E12BA" w:rsidRDefault="00AD537C" w:rsidP="00337CEE">
      <w:pPr>
        <w:spacing w:line="360" w:lineRule="auto"/>
        <w:rPr>
          <w:b/>
          <w:bCs/>
          <w:sz w:val="18"/>
          <w:szCs w:val="18"/>
        </w:rPr>
      </w:pPr>
      <w:r w:rsidRPr="004E12BA">
        <w:tab/>
      </w:r>
    </w:p>
    <w:p w:rsidR="00AD537C" w:rsidRPr="004E12BA" w:rsidRDefault="00AD537C" w:rsidP="00337CEE">
      <w:pPr>
        <w:jc w:val="center"/>
        <w:rPr>
          <w:b/>
          <w:bCs/>
          <w:sz w:val="32"/>
          <w:szCs w:val="32"/>
        </w:rPr>
      </w:pPr>
      <w:r w:rsidRPr="004E12BA">
        <w:rPr>
          <w:b/>
          <w:bCs/>
          <w:sz w:val="32"/>
          <w:szCs w:val="32"/>
        </w:rPr>
        <w:t xml:space="preserve">FORMULARZ ZGŁOSZENIOWY </w:t>
      </w:r>
    </w:p>
    <w:p w:rsidR="00AD537C" w:rsidRPr="004E12BA" w:rsidRDefault="00AD537C" w:rsidP="000269DD">
      <w:pPr>
        <w:jc w:val="center"/>
        <w:rPr>
          <w:sz w:val="22"/>
          <w:szCs w:val="22"/>
        </w:rPr>
      </w:pPr>
      <w:r w:rsidRPr="004E12BA">
        <w:rPr>
          <w:sz w:val="22"/>
          <w:szCs w:val="22"/>
        </w:rPr>
        <w:t xml:space="preserve">na V Konferencję Naukową organizowaną przez </w:t>
      </w:r>
    </w:p>
    <w:p w:rsidR="00AD537C" w:rsidRPr="004E12BA" w:rsidRDefault="00AD537C" w:rsidP="00E02520">
      <w:pPr>
        <w:jc w:val="center"/>
        <w:rPr>
          <w:sz w:val="22"/>
          <w:szCs w:val="22"/>
        </w:rPr>
      </w:pPr>
      <w:r w:rsidRPr="004E12BA">
        <w:rPr>
          <w:sz w:val="22"/>
          <w:szCs w:val="22"/>
        </w:rPr>
        <w:t>Polskie Towarzystwo Studiów Międzynarodowych, Oddział w Łodzi</w:t>
      </w:r>
    </w:p>
    <w:p w:rsidR="00AD537C" w:rsidRPr="004E12BA" w:rsidRDefault="00AD537C" w:rsidP="00337CEE">
      <w:pPr>
        <w:jc w:val="center"/>
        <w:rPr>
          <w:sz w:val="22"/>
          <w:szCs w:val="22"/>
        </w:rPr>
      </w:pPr>
      <w:r w:rsidRPr="004E12BA">
        <w:rPr>
          <w:sz w:val="22"/>
          <w:szCs w:val="22"/>
        </w:rPr>
        <w:t>oraz Wydział Studiów Międzynarodowych i Politologicznych Uniwersytetu Łódzkiego</w:t>
      </w:r>
    </w:p>
    <w:p w:rsidR="00AD537C" w:rsidRPr="004E12BA" w:rsidRDefault="00AD537C" w:rsidP="00066129">
      <w:pPr>
        <w:snapToGrid w:val="0"/>
        <w:jc w:val="center"/>
        <w:rPr>
          <w:sz w:val="22"/>
          <w:szCs w:val="22"/>
        </w:rPr>
      </w:pPr>
    </w:p>
    <w:p w:rsidR="00AD537C" w:rsidRPr="004E12BA" w:rsidRDefault="00AD537C" w:rsidP="00E02520">
      <w:pPr>
        <w:jc w:val="center"/>
        <w:rPr>
          <w:b/>
          <w:bCs/>
          <w:i/>
          <w:iCs/>
          <w:sz w:val="32"/>
          <w:szCs w:val="32"/>
        </w:rPr>
      </w:pPr>
      <w:r w:rsidRPr="004E12BA">
        <w:t xml:space="preserve">pt. </w:t>
      </w:r>
      <w:r w:rsidRPr="004E12BA">
        <w:rPr>
          <w:b/>
          <w:bCs/>
          <w:i/>
          <w:iCs/>
          <w:sz w:val="32"/>
          <w:szCs w:val="32"/>
        </w:rPr>
        <w:t>Wymiary mocarstwowości</w:t>
      </w:r>
    </w:p>
    <w:p w:rsidR="00AD537C" w:rsidRPr="004E12BA" w:rsidRDefault="00AD537C" w:rsidP="00337CEE">
      <w:pPr>
        <w:spacing w:line="360" w:lineRule="auto"/>
        <w:jc w:val="center"/>
      </w:pPr>
    </w:p>
    <w:p w:rsidR="00AD537C" w:rsidRPr="004E12BA" w:rsidRDefault="00AD537C" w:rsidP="00337CEE">
      <w:pPr>
        <w:tabs>
          <w:tab w:val="left" w:pos="1875"/>
        </w:tabs>
        <w:jc w:val="center"/>
        <w:rPr>
          <w:sz w:val="22"/>
          <w:szCs w:val="22"/>
        </w:rPr>
      </w:pPr>
      <w:r w:rsidRPr="004E12BA">
        <w:rPr>
          <w:sz w:val="22"/>
          <w:szCs w:val="22"/>
        </w:rPr>
        <w:t xml:space="preserve">która odbędzie się w dniu 13 października 2022 r. w Łodzi </w:t>
      </w:r>
    </w:p>
    <w:p w:rsidR="00AD537C" w:rsidRPr="004E12BA" w:rsidRDefault="00AD537C" w:rsidP="00337CEE">
      <w:pPr>
        <w:tabs>
          <w:tab w:val="left" w:pos="1875"/>
        </w:tabs>
        <w:jc w:val="center"/>
        <w:rPr>
          <w:sz w:val="22"/>
          <w:szCs w:val="22"/>
        </w:rPr>
      </w:pPr>
      <w:r w:rsidRPr="004E12BA">
        <w:rPr>
          <w:sz w:val="22"/>
          <w:szCs w:val="22"/>
        </w:rPr>
        <w:t>na Wydziale Studiów Międzynarodowych i Politologicznych UŁ</w:t>
      </w:r>
    </w:p>
    <w:p w:rsidR="00AD537C" w:rsidRPr="004E12BA" w:rsidRDefault="00AD537C" w:rsidP="00337CEE">
      <w:pPr>
        <w:tabs>
          <w:tab w:val="left" w:pos="1875"/>
        </w:tabs>
        <w:jc w:val="center"/>
        <w:rPr>
          <w:sz w:val="22"/>
          <w:szCs w:val="22"/>
        </w:rPr>
      </w:pPr>
      <w:r w:rsidRPr="004E12BA">
        <w:rPr>
          <w:sz w:val="22"/>
          <w:szCs w:val="22"/>
        </w:rPr>
        <w:t xml:space="preserve">ul. Narutowicza 59a, 90-131 Łódź </w:t>
      </w:r>
    </w:p>
    <w:p w:rsidR="00AD537C" w:rsidRPr="004E12BA" w:rsidRDefault="00AD537C" w:rsidP="00337CEE">
      <w:pPr>
        <w:tabs>
          <w:tab w:val="left" w:pos="1875"/>
          <w:tab w:val="left" w:pos="8820"/>
        </w:tabs>
        <w:rPr>
          <w:sz w:val="22"/>
          <w:szCs w:val="22"/>
        </w:rPr>
      </w:pPr>
    </w:p>
    <w:p w:rsidR="00AD537C" w:rsidRPr="004E12BA" w:rsidRDefault="00AD537C" w:rsidP="00337CEE">
      <w:pPr>
        <w:tabs>
          <w:tab w:val="left" w:pos="1875"/>
          <w:tab w:val="left" w:pos="8820"/>
        </w:tabs>
        <w:rPr>
          <w:sz w:val="22"/>
          <w:szCs w:val="22"/>
        </w:rPr>
      </w:pPr>
    </w:p>
    <w:p w:rsidR="00AD537C" w:rsidRPr="004E12BA" w:rsidRDefault="00AD537C" w:rsidP="00337CEE">
      <w:pPr>
        <w:numPr>
          <w:ilvl w:val="0"/>
          <w:numId w:val="3"/>
        </w:numPr>
        <w:tabs>
          <w:tab w:val="left" w:pos="540"/>
        </w:tabs>
        <w:spacing w:line="360" w:lineRule="auto"/>
        <w:rPr>
          <w:b/>
          <w:bCs/>
          <w:sz w:val="22"/>
          <w:szCs w:val="22"/>
        </w:rPr>
      </w:pPr>
      <w:r w:rsidRPr="004E12BA">
        <w:rPr>
          <w:b/>
          <w:bCs/>
          <w:sz w:val="22"/>
          <w:szCs w:val="22"/>
        </w:rPr>
        <w:t xml:space="preserve"> Imię i nazwisko uczestnika: </w:t>
      </w:r>
    </w:p>
    <w:p w:rsidR="00AD537C" w:rsidRPr="004E12BA" w:rsidRDefault="00AD537C" w:rsidP="000269DD">
      <w:pPr>
        <w:numPr>
          <w:ilvl w:val="0"/>
          <w:numId w:val="3"/>
        </w:numPr>
        <w:tabs>
          <w:tab w:val="left" w:pos="540"/>
        </w:tabs>
        <w:spacing w:line="360" w:lineRule="auto"/>
        <w:rPr>
          <w:b/>
          <w:bCs/>
          <w:sz w:val="22"/>
          <w:szCs w:val="22"/>
        </w:rPr>
      </w:pPr>
      <w:r w:rsidRPr="004E12BA">
        <w:rPr>
          <w:b/>
          <w:bCs/>
          <w:sz w:val="22"/>
          <w:szCs w:val="22"/>
        </w:rPr>
        <w:t xml:space="preserve"> Stopień/tytuł naukowy:</w:t>
      </w:r>
      <w:r w:rsidRPr="004E12BA">
        <w:rPr>
          <w:b/>
          <w:bCs/>
          <w:sz w:val="22"/>
          <w:szCs w:val="22"/>
        </w:rPr>
        <w:tab/>
      </w:r>
    </w:p>
    <w:p w:rsidR="00AD537C" w:rsidRPr="004E12BA" w:rsidRDefault="00AD537C" w:rsidP="00337CEE">
      <w:pPr>
        <w:numPr>
          <w:ilvl w:val="0"/>
          <w:numId w:val="3"/>
        </w:numPr>
        <w:tabs>
          <w:tab w:val="left" w:pos="540"/>
        </w:tabs>
        <w:spacing w:line="360" w:lineRule="auto"/>
        <w:rPr>
          <w:b/>
          <w:bCs/>
          <w:sz w:val="22"/>
          <w:szCs w:val="22"/>
        </w:rPr>
      </w:pPr>
      <w:r w:rsidRPr="004E12BA">
        <w:rPr>
          <w:b/>
          <w:bCs/>
          <w:sz w:val="22"/>
          <w:szCs w:val="22"/>
        </w:rPr>
        <w:t xml:space="preserve"> Nazwa uczelni lub instytucji: </w:t>
      </w:r>
    </w:p>
    <w:p w:rsidR="00AD537C" w:rsidRPr="004E12BA" w:rsidRDefault="00AD537C" w:rsidP="000269DD">
      <w:pPr>
        <w:numPr>
          <w:ilvl w:val="0"/>
          <w:numId w:val="3"/>
        </w:numPr>
        <w:tabs>
          <w:tab w:val="left" w:pos="540"/>
        </w:tabs>
        <w:spacing w:line="360" w:lineRule="auto"/>
        <w:rPr>
          <w:b/>
          <w:bCs/>
          <w:sz w:val="22"/>
          <w:szCs w:val="22"/>
          <w:lang w:val="pt-BR"/>
        </w:rPr>
      </w:pPr>
      <w:r w:rsidRPr="004E12BA">
        <w:rPr>
          <w:b/>
          <w:bCs/>
          <w:sz w:val="22"/>
          <w:szCs w:val="22"/>
          <w:lang w:val="pt-BR"/>
        </w:rPr>
        <w:t xml:space="preserve"> Adres e-mail: </w:t>
      </w:r>
    </w:p>
    <w:p w:rsidR="00AD537C" w:rsidRPr="004E12BA" w:rsidRDefault="00AD537C" w:rsidP="000269DD">
      <w:pPr>
        <w:numPr>
          <w:ilvl w:val="0"/>
          <w:numId w:val="3"/>
        </w:numPr>
        <w:tabs>
          <w:tab w:val="left" w:pos="540"/>
        </w:tabs>
        <w:spacing w:line="360" w:lineRule="auto"/>
        <w:rPr>
          <w:b/>
          <w:bCs/>
          <w:sz w:val="22"/>
          <w:szCs w:val="22"/>
        </w:rPr>
      </w:pPr>
      <w:r w:rsidRPr="004E12BA">
        <w:rPr>
          <w:b/>
          <w:bCs/>
          <w:sz w:val="22"/>
          <w:szCs w:val="22"/>
        </w:rPr>
        <w:t xml:space="preserve">Tytuł proponowanego wystąpienia: </w:t>
      </w:r>
    </w:p>
    <w:p w:rsidR="00AD537C" w:rsidRPr="004E12BA" w:rsidRDefault="00AD537C" w:rsidP="000269DD">
      <w:pPr>
        <w:numPr>
          <w:ilvl w:val="0"/>
          <w:numId w:val="3"/>
        </w:numPr>
        <w:tabs>
          <w:tab w:val="left" w:pos="540"/>
        </w:tabs>
        <w:spacing w:line="360" w:lineRule="auto"/>
        <w:rPr>
          <w:b/>
          <w:bCs/>
          <w:sz w:val="22"/>
          <w:szCs w:val="22"/>
        </w:rPr>
      </w:pPr>
      <w:r w:rsidRPr="004E12BA">
        <w:rPr>
          <w:b/>
          <w:bCs/>
          <w:sz w:val="22"/>
          <w:szCs w:val="22"/>
        </w:rPr>
        <w:t xml:space="preserve"> Abstrakt referatu: </w:t>
      </w:r>
    </w:p>
    <w:p w:rsidR="00AD537C" w:rsidRPr="004E12BA" w:rsidRDefault="00AD537C" w:rsidP="000269DD">
      <w:pPr>
        <w:numPr>
          <w:ilvl w:val="0"/>
          <w:numId w:val="3"/>
        </w:numPr>
        <w:tabs>
          <w:tab w:val="left" w:pos="540"/>
        </w:tabs>
        <w:spacing w:line="360" w:lineRule="auto"/>
        <w:rPr>
          <w:b/>
          <w:bCs/>
          <w:sz w:val="22"/>
          <w:szCs w:val="22"/>
        </w:rPr>
      </w:pPr>
      <w:r w:rsidRPr="004E12BA">
        <w:rPr>
          <w:b/>
          <w:bCs/>
          <w:sz w:val="22"/>
          <w:szCs w:val="22"/>
        </w:rPr>
        <w:t>Informacje do faktury:</w:t>
      </w:r>
    </w:p>
    <w:p w:rsidR="00AD537C" w:rsidRPr="004E12BA" w:rsidRDefault="00AD537C" w:rsidP="000269DD">
      <w:pPr>
        <w:ind w:firstLine="360"/>
      </w:pPr>
      <w:r w:rsidRPr="004E12BA">
        <w:t>Nazwa instytucji:</w:t>
      </w:r>
    </w:p>
    <w:p w:rsidR="00AD537C" w:rsidRPr="004E12BA" w:rsidRDefault="00AD537C" w:rsidP="000269DD">
      <w:pPr>
        <w:ind w:firstLine="360"/>
      </w:pPr>
      <w:r w:rsidRPr="004E12BA">
        <w:t>Adres:</w:t>
      </w:r>
    </w:p>
    <w:p w:rsidR="00AD537C" w:rsidRPr="004E12BA" w:rsidRDefault="00AD537C" w:rsidP="000269DD">
      <w:pPr>
        <w:ind w:firstLine="360"/>
      </w:pPr>
      <w:r w:rsidRPr="004E12BA">
        <w:t>NIP:</w:t>
      </w:r>
    </w:p>
    <w:p w:rsidR="00AD537C" w:rsidRPr="004E12BA" w:rsidRDefault="00AD537C" w:rsidP="00337CEE">
      <w:pPr>
        <w:widowControl w:val="0"/>
        <w:ind w:right="-7"/>
        <w:rPr>
          <w:sz w:val="20"/>
          <w:szCs w:val="20"/>
        </w:rPr>
      </w:pPr>
    </w:p>
    <w:p w:rsidR="00AD537C" w:rsidRPr="004E12BA" w:rsidRDefault="00AD537C" w:rsidP="00066129">
      <w:pPr>
        <w:pStyle w:val="ListParagraph1"/>
        <w:ind w:left="0"/>
        <w:rPr>
          <w:rFonts w:ascii="Times New Roman" w:hAnsi="Times New Roman" w:cs="Times New Roman"/>
        </w:rPr>
      </w:pPr>
      <w:r w:rsidRPr="004E12BA">
        <w:rPr>
          <w:rFonts w:ascii="Times New Roman" w:hAnsi="Times New Roman" w:cs="Times New Roman"/>
          <w:b/>
          <w:bCs/>
        </w:rPr>
        <w:t xml:space="preserve">Kontakt z organizatorami: </w:t>
      </w:r>
      <w:r w:rsidRPr="004E12BA">
        <w:rPr>
          <w:rFonts w:ascii="Times New Roman" w:hAnsi="Times New Roman" w:cs="Times New Roman"/>
        </w:rPr>
        <w:t>joanna.ciesielska@uni.lodz.pl, magdalena.marczuk@uni.lodz.pl</w:t>
      </w:r>
    </w:p>
    <w:p w:rsidR="00AD537C" w:rsidRPr="004E12BA" w:rsidRDefault="00AD537C" w:rsidP="00337CEE">
      <w:pPr>
        <w:widowControl w:val="0"/>
        <w:ind w:right="-7"/>
        <w:rPr>
          <w:sz w:val="18"/>
          <w:szCs w:val="18"/>
        </w:rPr>
      </w:pPr>
    </w:p>
    <w:p w:rsidR="00AD537C" w:rsidRPr="00EB4F5A" w:rsidRDefault="00AD537C" w:rsidP="00FE3943">
      <w:pPr>
        <w:widowControl w:val="0"/>
        <w:ind w:right="-7"/>
        <w:jc w:val="both"/>
        <w:rPr>
          <w:sz w:val="20"/>
          <w:szCs w:val="20"/>
        </w:rPr>
      </w:pPr>
      <w:r w:rsidRPr="00EB4F5A">
        <w:rPr>
          <w:sz w:val="20"/>
          <w:szCs w:val="20"/>
        </w:rPr>
        <w:t>Niniejszym oświadczam, że zapoznałam/em się z poniższą informacją dotyczącą ochrony danych osobowych oraz akceptuję jej postanowienia.</w:t>
      </w:r>
    </w:p>
    <w:p w:rsidR="00AD537C" w:rsidRPr="00EB4F5A" w:rsidRDefault="00AD537C" w:rsidP="00FE3943">
      <w:pPr>
        <w:widowControl w:val="0"/>
        <w:ind w:right="-7"/>
        <w:jc w:val="both"/>
        <w:rPr>
          <w:sz w:val="20"/>
          <w:szCs w:val="20"/>
        </w:rPr>
      </w:pPr>
      <w:r w:rsidRPr="00EB4F5A">
        <w:rPr>
          <w:sz w:val="20"/>
          <w:szCs w:val="20"/>
        </w:rPr>
        <w:tab/>
      </w:r>
    </w:p>
    <w:p w:rsidR="00AD537C" w:rsidRPr="00EB4F5A" w:rsidRDefault="00AD537C" w:rsidP="0077312D">
      <w:pPr>
        <w:jc w:val="both"/>
        <w:rPr>
          <w:rFonts w:eastAsia="等?"/>
          <w:sz w:val="20"/>
          <w:szCs w:val="20"/>
        </w:rPr>
      </w:pPr>
      <w:r w:rsidRPr="00EB4F5A">
        <w:rPr>
          <w:rFonts w:eastAsia="等?"/>
          <w:sz w:val="20"/>
          <w:szCs w:val="20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dalej zwanego „RODO” informujemy, że:</w:t>
      </w:r>
    </w:p>
    <w:p w:rsidR="00AD537C" w:rsidRPr="00EB4F5A" w:rsidRDefault="00AD537C" w:rsidP="0077312D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="Times New Roman" w:eastAsia="等?" w:hAnsi="Times New Roman" w:cs="Times New Roman"/>
          <w:sz w:val="20"/>
          <w:szCs w:val="20"/>
        </w:rPr>
      </w:pPr>
      <w:r w:rsidRPr="00EB4F5A">
        <w:rPr>
          <w:rFonts w:ascii="Times New Roman" w:eastAsia="等?" w:hAnsi="Times New Roman" w:cs="Times New Roman"/>
          <w:sz w:val="20"/>
          <w:szCs w:val="20"/>
        </w:rPr>
        <w:t>Administratorem danych osobowych jest Uniwersytet Łódzki z siedzibą w Łodzi, ul.  Narutowicza 68, 90-136 Łódź.</w:t>
      </w:r>
    </w:p>
    <w:p w:rsidR="00AD537C" w:rsidRPr="00EB4F5A" w:rsidRDefault="00AD537C" w:rsidP="0077312D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="Times New Roman" w:eastAsia="等?" w:hAnsi="Times New Roman" w:cs="Times New Roman"/>
          <w:sz w:val="20"/>
          <w:szCs w:val="20"/>
        </w:rPr>
      </w:pPr>
      <w:r w:rsidRPr="00EB4F5A">
        <w:rPr>
          <w:rFonts w:ascii="Times New Roman" w:eastAsia="等?" w:hAnsi="Times New Roman" w:cs="Times New Roman"/>
          <w:sz w:val="20"/>
          <w:szCs w:val="20"/>
        </w:rPr>
        <w:t xml:space="preserve">W każdym przypadku Pan/Pani może skontaktować się z Inspektorem Ochrony Danych: na wyżej wskazany adres korespondencyjny z dopiskiem: Inspektor Ochrony Danych UŁ lub e-mailowo pod adresem poczty elektronicznej: </w:t>
      </w:r>
      <w:hyperlink r:id="rId10">
        <w:r w:rsidRPr="00EB4F5A">
          <w:rPr>
            <w:rStyle w:val="Hyperlink"/>
            <w:rFonts w:ascii="Times New Roman" w:eastAsia="等?" w:hAnsi="Times New Roman" w:cs="Times New Roman"/>
            <w:sz w:val="20"/>
            <w:szCs w:val="20"/>
          </w:rPr>
          <w:t>iod@uni.lodz.pl</w:t>
        </w:r>
      </w:hyperlink>
      <w:r w:rsidRPr="00EB4F5A">
        <w:rPr>
          <w:rFonts w:ascii="Times New Roman" w:eastAsia="等?" w:hAnsi="Times New Roman" w:cs="Times New Roman"/>
          <w:sz w:val="20"/>
          <w:szCs w:val="20"/>
        </w:rPr>
        <w:t xml:space="preserve"> </w:t>
      </w:r>
    </w:p>
    <w:p w:rsidR="00AD537C" w:rsidRPr="00EB4F5A" w:rsidRDefault="00AD537C" w:rsidP="0077312D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="Times New Roman" w:eastAsia="等?" w:hAnsi="Times New Roman"/>
          <w:sz w:val="20"/>
          <w:szCs w:val="20"/>
        </w:rPr>
      </w:pPr>
      <w:r w:rsidRPr="13105400">
        <w:rPr>
          <w:rFonts w:ascii="Times New Roman" w:eastAsia="等?" w:hAnsi="Times New Roman" w:cs="Times New Roman"/>
          <w:sz w:val="20"/>
          <w:szCs w:val="20"/>
        </w:rPr>
        <w:t>Dane osobowe obejmujące: imię (imiona) i nazwisko, adres e-mail, tytuł naukowy</w:t>
      </w:r>
      <w:r>
        <w:rPr>
          <w:rFonts w:ascii="Times New Roman" w:eastAsia="等?" w:hAnsi="Times New Roman" w:cs="Times New Roman"/>
          <w:sz w:val="20"/>
          <w:szCs w:val="20"/>
        </w:rPr>
        <w:t xml:space="preserve"> </w:t>
      </w:r>
      <w:r w:rsidRPr="13105400">
        <w:rPr>
          <w:rFonts w:ascii="Times New Roman" w:eastAsia="等?" w:hAnsi="Times New Roman" w:cs="Times New Roman"/>
          <w:sz w:val="20"/>
          <w:szCs w:val="20"/>
        </w:rPr>
        <w:t>będą przetwarzane w następujących celach:</w:t>
      </w:r>
    </w:p>
    <w:p w:rsidR="00AD537C" w:rsidRPr="00EB4F5A" w:rsidRDefault="00AD537C" w:rsidP="0077312D">
      <w:pPr>
        <w:pStyle w:val="ListParagraph1"/>
        <w:numPr>
          <w:ilvl w:val="0"/>
          <w:numId w:val="4"/>
        </w:numPr>
        <w:spacing w:after="0" w:line="240" w:lineRule="auto"/>
        <w:jc w:val="both"/>
        <w:rPr>
          <w:rFonts w:ascii="Times New Roman" w:eastAsia="等?" w:hAnsi="Times New Roman" w:cs="Times New Roman"/>
          <w:sz w:val="20"/>
          <w:szCs w:val="20"/>
        </w:rPr>
      </w:pPr>
      <w:r w:rsidRPr="00EB4F5A">
        <w:rPr>
          <w:rFonts w:ascii="Times New Roman" w:eastAsia="等?" w:hAnsi="Times New Roman" w:cs="Times New Roman"/>
          <w:sz w:val="20"/>
          <w:szCs w:val="20"/>
        </w:rPr>
        <w:t xml:space="preserve">rejestracji uczestnictwa oraz organizacji i przeprowadzenia w dniu 13 X 2022 r. V Konferencji Naukowej pt. </w:t>
      </w:r>
      <w:r w:rsidRPr="00EB4F5A">
        <w:rPr>
          <w:rFonts w:ascii="Times New Roman" w:eastAsia="等?" w:hAnsi="Times New Roman" w:cs="Times New Roman"/>
          <w:i/>
          <w:iCs/>
          <w:sz w:val="20"/>
          <w:szCs w:val="20"/>
        </w:rPr>
        <w:t>Wymiary mocarstwowości</w:t>
      </w:r>
      <w:r w:rsidRPr="00EB4F5A">
        <w:rPr>
          <w:rFonts w:ascii="Times New Roman" w:eastAsia="等?" w:hAnsi="Times New Roman" w:cs="Times New Roman"/>
          <w:sz w:val="20"/>
          <w:szCs w:val="20"/>
        </w:rPr>
        <w:t xml:space="preserve"> organizowanej przez Polskie Towarzystwo Studiów Międzynarodowych, Oddział w Łodzi oraz Wydział Studiów Międzynarodowych i Politologicznych Uniwersytetu Łódzkiego.</w:t>
      </w:r>
    </w:p>
    <w:p w:rsidR="00AD537C" w:rsidRPr="00EB4F5A" w:rsidRDefault="00AD537C" w:rsidP="0077312D">
      <w:pPr>
        <w:pStyle w:val="ListParagraph1"/>
        <w:numPr>
          <w:ilvl w:val="0"/>
          <w:numId w:val="4"/>
        </w:numPr>
        <w:spacing w:after="0" w:line="259" w:lineRule="auto"/>
        <w:jc w:val="both"/>
        <w:rPr>
          <w:rFonts w:ascii="Times New Roman" w:eastAsia="等?" w:hAnsi="Times New Roman"/>
          <w:sz w:val="20"/>
          <w:szCs w:val="20"/>
        </w:rPr>
      </w:pPr>
      <w:r w:rsidRPr="00EB4F5A">
        <w:rPr>
          <w:rFonts w:ascii="Times New Roman" w:eastAsia="等?" w:hAnsi="Times New Roman" w:cs="Times New Roman"/>
          <w:sz w:val="20"/>
          <w:szCs w:val="20"/>
        </w:rPr>
        <w:t xml:space="preserve">komunikowania się z Uczestnikami w sprawach związanych z </w:t>
      </w:r>
      <w:r w:rsidRPr="00EB4F5A">
        <w:rPr>
          <w:rFonts w:ascii="Times New Roman" w:eastAsia="等?" w:hAnsi="Times New Roman" w:cs="Times New Roman"/>
          <w:i/>
          <w:iCs/>
          <w:sz w:val="20"/>
          <w:szCs w:val="20"/>
        </w:rPr>
        <w:t>Konferencją</w:t>
      </w:r>
      <w:r w:rsidRPr="00EB4F5A">
        <w:rPr>
          <w:rFonts w:ascii="Times New Roman" w:eastAsia="等?" w:hAnsi="Times New Roman" w:cs="Times New Roman"/>
          <w:sz w:val="20"/>
          <w:szCs w:val="20"/>
        </w:rPr>
        <w:t xml:space="preserve">, udokumentowania jej przebiegu, w tym m.in. sporządzenia listy Uczestników, </w:t>
      </w:r>
      <w:r w:rsidRPr="00EB4F5A">
        <w:rPr>
          <w:rFonts w:ascii="Times New Roman" w:eastAsia="等?" w:hAnsi="Times New Roman" w:cs="Times New Roman"/>
          <w:color w:val="151515"/>
          <w:sz w:val="20"/>
          <w:szCs w:val="20"/>
          <w:shd w:val="clear" w:color="auto" w:fill="FFFFFF"/>
        </w:rPr>
        <w:t>wydania certyfikatów uczestnictwa</w:t>
      </w:r>
      <w:r>
        <w:rPr>
          <w:rFonts w:ascii="Times New Roman" w:eastAsia="等?" w:hAnsi="Times New Roman" w:cs="Times New Roman"/>
          <w:color w:val="151515"/>
          <w:sz w:val="20"/>
          <w:szCs w:val="20"/>
          <w:shd w:val="clear" w:color="auto" w:fill="FFFFFF"/>
        </w:rPr>
        <w:t xml:space="preserve"> oraz wystawienia faktur za opłatę konferencyjną</w:t>
      </w:r>
      <w:r w:rsidRPr="00EB4F5A">
        <w:rPr>
          <w:rFonts w:ascii="Times New Roman" w:eastAsia="等?" w:hAnsi="Times New Roman" w:cs="Times New Roman"/>
          <w:color w:val="151515"/>
          <w:sz w:val="20"/>
          <w:szCs w:val="20"/>
          <w:shd w:val="clear" w:color="auto" w:fill="FFFFFF"/>
        </w:rPr>
        <w:t xml:space="preserve">; </w:t>
      </w:r>
    </w:p>
    <w:p w:rsidR="00AD537C" w:rsidRPr="00EB4F5A" w:rsidRDefault="00AD537C" w:rsidP="0077312D">
      <w:pPr>
        <w:pStyle w:val="Standard"/>
        <w:numPr>
          <w:ilvl w:val="0"/>
          <w:numId w:val="5"/>
        </w:numPr>
        <w:jc w:val="both"/>
        <w:rPr>
          <w:rFonts w:eastAsia="等?"/>
          <w:sz w:val="20"/>
          <w:szCs w:val="20"/>
          <w:lang w:val="pl-PL"/>
        </w:rPr>
      </w:pPr>
      <w:r w:rsidRPr="00EB4F5A">
        <w:rPr>
          <w:rFonts w:eastAsia="等?"/>
          <w:sz w:val="20"/>
          <w:szCs w:val="20"/>
          <w:lang w:val="pl-PL"/>
        </w:rPr>
        <w:t>Dane osobowe będą przetwarzane na podstawie:</w:t>
      </w:r>
    </w:p>
    <w:p w:rsidR="00AD537C" w:rsidRPr="00EB4F5A" w:rsidRDefault="00AD537C" w:rsidP="0077312D">
      <w:pPr>
        <w:pStyle w:val="Standard"/>
        <w:numPr>
          <w:ilvl w:val="0"/>
          <w:numId w:val="6"/>
        </w:numPr>
        <w:jc w:val="both"/>
        <w:rPr>
          <w:rFonts w:eastAsia="等?"/>
          <w:sz w:val="20"/>
          <w:szCs w:val="20"/>
          <w:lang w:val="pl-PL"/>
        </w:rPr>
      </w:pPr>
      <w:r w:rsidRPr="00EB4F5A">
        <w:rPr>
          <w:rFonts w:eastAsia="等?"/>
          <w:sz w:val="20"/>
          <w:szCs w:val="20"/>
          <w:lang w:val="pl-PL"/>
        </w:rPr>
        <w:t>art. 6 ust. 1 lit e) RODO w związku z art. 2 i 11 ustawy z 20 lipca 2018 roku Prawo o szkolnictwie wyższym i nauce (gdyż jest to niezbędne do wykonania zadania realizowanego w interesie publicznym lub w ramach sprawowania władzy publicznej powierzonej administratorowi w związku z misją systemu szkolnictwa wyższego i nauki w zakresie kształcenia, działalności naukowej, kształtowania postaw obywatelskich, a także uczestnictwa w rozwoju społecznym oraz tworzeniu gospodarki opartej na innowacjach)</w:t>
      </w:r>
      <w:r w:rsidRPr="00EB4F5A">
        <w:rPr>
          <w:rFonts w:eastAsia="等?"/>
          <w:color w:val="151515"/>
          <w:sz w:val="20"/>
          <w:szCs w:val="20"/>
          <w:shd w:val="clear" w:color="auto" w:fill="FFFFFF"/>
          <w:lang w:val="pl-PL"/>
        </w:rPr>
        <w:t>;</w:t>
      </w:r>
    </w:p>
    <w:p w:rsidR="00AD537C" w:rsidRPr="00EB4F5A" w:rsidRDefault="00AD537C" w:rsidP="0077312D">
      <w:pPr>
        <w:pStyle w:val="Standard"/>
        <w:numPr>
          <w:ilvl w:val="0"/>
          <w:numId w:val="6"/>
        </w:numPr>
        <w:jc w:val="both"/>
        <w:rPr>
          <w:rFonts w:eastAsia="等?"/>
          <w:sz w:val="20"/>
          <w:szCs w:val="20"/>
          <w:lang w:val="pl-PL"/>
        </w:rPr>
      </w:pPr>
      <w:r w:rsidRPr="00EB4F5A">
        <w:rPr>
          <w:rFonts w:eastAsia="等?"/>
          <w:color w:val="000000"/>
          <w:sz w:val="20"/>
          <w:szCs w:val="20"/>
          <w:bdr w:val="none" w:sz="0" w:space="0" w:color="auto" w:frame="1"/>
          <w:shd w:val="clear" w:color="auto" w:fill="FFFFFF"/>
          <w:lang w:val="pl-PL"/>
        </w:rPr>
        <w:t>art. 6 ust. 1 lit. b) RODO (ponieważ jest to niezbędne do wykonania umowy, której stroną jest osoba, której dane dotyczą lub do podjęcia działań na żądanie osoby, której dane </w:t>
      </w:r>
      <w:r w:rsidRPr="00EB4F5A">
        <w:rPr>
          <w:rFonts w:eastAsia="等?"/>
          <w:color w:val="000000"/>
          <w:sz w:val="20"/>
          <w:szCs w:val="20"/>
          <w:shd w:val="clear" w:color="auto" w:fill="FFFFFF"/>
          <w:lang w:val="pl-PL"/>
        </w:rPr>
        <w:t>dotyczą</w:t>
      </w:r>
      <w:r w:rsidRPr="00EB4F5A">
        <w:rPr>
          <w:rFonts w:eastAsia="等?"/>
          <w:color w:val="000000"/>
          <w:sz w:val="20"/>
          <w:szCs w:val="20"/>
          <w:bdr w:val="none" w:sz="0" w:space="0" w:color="auto" w:frame="1"/>
          <w:shd w:val="clear" w:color="auto" w:fill="FFFFFF"/>
          <w:lang w:val="pl-PL"/>
        </w:rPr>
        <w:t> przed zawarciem umowy);</w:t>
      </w:r>
    </w:p>
    <w:p w:rsidR="00AD537C" w:rsidRPr="00EB4F5A" w:rsidRDefault="00AD537C" w:rsidP="0077312D">
      <w:pPr>
        <w:pStyle w:val="Standard"/>
        <w:numPr>
          <w:ilvl w:val="0"/>
          <w:numId w:val="6"/>
        </w:numPr>
        <w:jc w:val="both"/>
        <w:rPr>
          <w:rFonts w:eastAsia="等?"/>
          <w:color w:val="151515"/>
          <w:sz w:val="20"/>
          <w:szCs w:val="20"/>
          <w:lang w:val="pl-PL"/>
        </w:rPr>
      </w:pPr>
      <w:r w:rsidRPr="00EB4F5A">
        <w:rPr>
          <w:rFonts w:eastAsia="等?"/>
          <w:color w:val="000000"/>
          <w:sz w:val="20"/>
          <w:szCs w:val="20"/>
          <w:lang w:val="pl-PL"/>
        </w:rPr>
        <w:t>art. 6 ust. 1 lit. c) RODO (</w:t>
      </w:r>
      <w:r w:rsidRPr="00EB4F5A">
        <w:rPr>
          <w:rFonts w:eastAsia="等?"/>
          <w:color w:val="151515"/>
          <w:sz w:val="20"/>
          <w:szCs w:val="20"/>
          <w:shd w:val="clear" w:color="auto" w:fill="FFFFFF"/>
          <w:lang w:val="pl-PL"/>
        </w:rPr>
        <w:t>w związku z wymogami przepisów prawa oraz aktów prawa wewnętrznego obowiązującego w UŁ);</w:t>
      </w:r>
    </w:p>
    <w:p w:rsidR="00AD537C" w:rsidRDefault="00AD537C" w:rsidP="1051C0AE">
      <w:pPr>
        <w:pStyle w:val="Standard"/>
        <w:numPr>
          <w:ilvl w:val="0"/>
          <w:numId w:val="5"/>
        </w:numPr>
        <w:jc w:val="both"/>
        <w:rPr>
          <w:color w:val="151515"/>
          <w:lang w:val="pl-PL"/>
        </w:rPr>
      </w:pPr>
      <w:r w:rsidRPr="1051C0AE">
        <w:rPr>
          <w:rFonts w:eastAsia="等?"/>
          <w:color w:val="151515"/>
          <w:sz w:val="20"/>
          <w:szCs w:val="20"/>
          <w:lang w:val="pl-PL"/>
        </w:rPr>
        <w:t>Dane osobowe mogą być udostępniane innym podmiotom uprawnionym na podstawie właściwych przepisów prawa oraz stosownych umów zawartych z Uniwersytetem Łódzkim.</w:t>
      </w:r>
    </w:p>
    <w:p w:rsidR="00AD537C" w:rsidRPr="00EB4F5A" w:rsidRDefault="00AD537C" w:rsidP="0077312D">
      <w:pPr>
        <w:pStyle w:val="Standard"/>
        <w:numPr>
          <w:ilvl w:val="0"/>
          <w:numId w:val="5"/>
        </w:numPr>
        <w:jc w:val="both"/>
        <w:rPr>
          <w:rFonts w:eastAsia="等?"/>
          <w:color w:val="151515"/>
          <w:sz w:val="20"/>
          <w:szCs w:val="20"/>
          <w:lang w:val="pl-PL"/>
        </w:rPr>
      </w:pPr>
      <w:r w:rsidRPr="00EB4F5A">
        <w:rPr>
          <w:rFonts w:eastAsia="等?"/>
          <w:sz w:val="20"/>
          <w:szCs w:val="20"/>
          <w:lang w:val="pl-PL"/>
        </w:rPr>
        <w:t xml:space="preserve">Dane osobowe będą przechowywane przez okres niezbędny do realizacji celów, o których mowa w pkt 3, </w:t>
      </w:r>
      <w:r w:rsidRPr="00EB4F5A">
        <w:rPr>
          <w:rFonts w:eastAsia="等?"/>
          <w:color w:val="151515"/>
          <w:sz w:val="20"/>
          <w:szCs w:val="20"/>
          <w:shd w:val="clear" w:color="auto" w:fill="FFFFFF"/>
          <w:lang w:val="pl-PL"/>
        </w:rPr>
        <w:t xml:space="preserve">przez okres przechowywania dokumentacji finansowo-księgowej </w:t>
      </w:r>
      <w:r w:rsidRPr="1051C0AE">
        <w:rPr>
          <w:rFonts w:eastAsia="等?"/>
          <w:i/>
          <w:iCs/>
          <w:color w:val="151515"/>
          <w:sz w:val="20"/>
          <w:szCs w:val="20"/>
          <w:shd w:val="clear" w:color="auto" w:fill="FFFFFF"/>
          <w:lang w:val="pl-PL"/>
        </w:rPr>
        <w:t>Konferencji</w:t>
      </w:r>
      <w:r w:rsidRPr="00EB4F5A">
        <w:rPr>
          <w:rFonts w:eastAsia="等?"/>
          <w:color w:val="151515"/>
          <w:sz w:val="20"/>
          <w:szCs w:val="20"/>
          <w:shd w:val="clear" w:color="auto" w:fill="FFFFFF"/>
          <w:lang w:val="pl-PL"/>
        </w:rPr>
        <w:t xml:space="preserve"> przez </w:t>
      </w:r>
      <w:r w:rsidRPr="00EB4F5A">
        <w:rPr>
          <w:rFonts w:eastAsia="等?"/>
          <w:sz w:val="20"/>
          <w:szCs w:val="20"/>
          <w:lang w:val="pl-PL"/>
        </w:rPr>
        <w:t>Uniwersytet Łódzki.</w:t>
      </w:r>
      <w:r w:rsidRPr="00EB4F5A">
        <w:rPr>
          <w:rFonts w:eastAsia="等?"/>
          <w:color w:val="151515"/>
          <w:sz w:val="20"/>
          <w:szCs w:val="20"/>
          <w:shd w:val="clear" w:color="auto" w:fill="FFFFFF"/>
          <w:lang w:val="pl-PL"/>
        </w:rPr>
        <w:t xml:space="preserve"> W sytuacjach przewidzianych w przepisach prawa dane osobowe mogą być też przetwarzane w okresie niezbędnym do ustalenia i dochodzenia ewentualnych roszczeń.</w:t>
      </w:r>
    </w:p>
    <w:p w:rsidR="00AD537C" w:rsidRPr="00EB4F5A" w:rsidRDefault="00AD537C" w:rsidP="0077312D">
      <w:pPr>
        <w:pStyle w:val="Standard"/>
        <w:numPr>
          <w:ilvl w:val="0"/>
          <w:numId w:val="5"/>
        </w:numPr>
        <w:jc w:val="both"/>
        <w:rPr>
          <w:rFonts w:eastAsia="等?"/>
          <w:sz w:val="20"/>
          <w:szCs w:val="20"/>
          <w:lang w:val="pl-PL"/>
        </w:rPr>
      </w:pPr>
      <w:r w:rsidRPr="1051C0AE">
        <w:rPr>
          <w:rFonts w:eastAsia="等?"/>
          <w:sz w:val="20"/>
          <w:szCs w:val="20"/>
          <w:lang w:val="pl-PL"/>
        </w:rPr>
        <w:t>Przysługuje Pani/Panu prawo:</w:t>
      </w:r>
    </w:p>
    <w:p w:rsidR="00AD537C" w:rsidRPr="00EB4F5A" w:rsidRDefault="00AD537C" w:rsidP="0077312D">
      <w:pPr>
        <w:pStyle w:val="ListParagraph1"/>
        <w:numPr>
          <w:ilvl w:val="0"/>
          <w:numId w:val="7"/>
        </w:numPr>
        <w:spacing w:after="0" w:line="240" w:lineRule="auto"/>
        <w:jc w:val="both"/>
        <w:rPr>
          <w:rFonts w:ascii="Times New Roman" w:eastAsia="等?" w:hAnsi="Times New Roman" w:cs="Times New Roman"/>
          <w:sz w:val="20"/>
          <w:szCs w:val="20"/>
        </w:rPr>
      </w:pPr>
      <w:r w:rsidRPr="00EB4F5A">
        <w:rPr>
          <w:rFonts w:ascii="Times New Roman" w:eastAsia="等?" w:hAnsi="Times New Roman" w:cs="Times New Roman"/>
          <w:sz w:val="20"/>
          <w:szCs w:val="20"/>
        </w:rPr>
        <w:t>dostępu do treści swoich danych,</w:t>
      </w:r>
    </w:p>
    <w:p w:rsidR="00AD537C" w:rsidRPr="00EB4F5A" w:rsidRDefault="00AD537C" w:rsidP="0077312D">
      <w:pPr>
        <w:pStyle w:val="ListParagraph1"/>
        <w:numPr>
          <w:ilvl w:val="0"/>
          <w:numId w:val="7"/>
        </w:numPr>
        <w:spacing w:after="0" w:line="240" w:lineRule="auto"/>
        <w:jc w:val="both"/>
        <w:rPr>
          <w:rFonts w:ascii="Times New Roman" w:eastAsia="等?" w:hAnsi="Times New Roman" w:cs="Times New Roman"/>
          <w:sz w:val="20"/>
          <w:szCs w:val="20"/>
        </w:rPr>
      </w:pPr>
      <w:r w:rsidRPr="00EB4F5A">
        <w:rPr>
          <w:rFonts w:ascii="Times New Roman" w:eastAsia="等?" w:hAnsi="Times New Roman" w:cs="Times New Roman"/>
          <w:sz w:val="20"/>
          <w:szCs w:val="20"/>
        </w:rPr>
        <w:t>do sprostowania swoich danych, gdy są niezgodne ze stanem rzeczywistym,</w:t>
      </w:r>
    </w:p>
    <w:p w:rsidR="00AD537C" w:rsidRPr="00EB4F5A" w:rsidRDefault="00AD537C" w:rsidP="0077312D">
      <w:pPr>
        <w:pStyle w:val="ListParagraph1"/>
        <w:numPr>
          <w:ilvl w:val="0"/>
          <w:numId w:val="7"/>
        </w:numPr>
        <w:spacing w:after="0" w:line="240" w:lineRule="auto"/>
        <w:jc w:val="both"/>
        <w:rPr>
          <w:rFonts w:ascii="Times New Roman" w:eastAsia="等?" w:hAnsi="Times New Roman" w:cs="Times New Roman"/>
          <w:sz w:val="20"/>
          <w:szCs w:val="20"/>
        </w:rPr>
      </w:pPr>
      <w:r w:rsidRPr="00EB4F5A">
        <w:rPr>
          <w:rFonts w:ascii="Times New Roman" w:eastAsia="等?" w:hAnsi="Times New Roman" w:cs="Times New Roman"/>
          <w:sz w:val="20"/>
          <w:szCs w:val="20"/>
        </w:rPr>
        <w:t>do usunięcia, ograniczenia przetwarzania, a także przenoszenia danych – w przypadkach przewidzianych prawem,</w:t>
      </w:r>
    </w:p>
    <w:p w:rsidR="00AD537C" w:rsidRPr="00EB4F5A" w:rsidRDefault="00AD537C" w:rsidP="0077312D">
      <w:pPr>
        <w:pStyle w:val="ListParagraph1"/>
        <w:numPr>
          <w:ilvl w:val="0"/>
          <w:numId w:val="7"/>
        </w:numPr>
        <w:spacing w:after="0" w:line="240" w:lineRule="auto"/>
        <w:jc w:val="both"/>
        <w:rPr>
          <w:rFonts w:ascii="Times New Roman" w:eastAsia="等?" w:hAnsi="Times New Roman" w:cs="Times New Roman"/>
          <w:sz w:val="20"/>
          <w:szCs w:val="20"/>
        </w:rPr>
      </w:pPr>
      <w:r w:rsidRPr="00EB4F5A">
        <w:rPr>
          <w:rFonts w:ascii="Times New Roman" w:eastAsia="等?" w:hAnsi="Times New Roman" w:cs="Times New Roman"/>
          <w:sz w:val="20"/>
          <w:szCs w:val="20"/>
        </w:rPr>
        <w:t>do wniesienia sprzeciwu wobec przetwarzania danych,</w:t>
      </w:r>
    </w:p>
    <w:p w:rsidR="00AD537C" w:rsidRPr="00EB4F5A" w:rsidRDefault="00AD537C" w:rsidP="0077312D">
      <w:pPr>
        <w:pStyle w:val="ListParagraph1"/>
        <w:numPr>
          <w:ilvl w:val="0"/>
          <w:numId w:val="7"/>
        </w:numPr>
        <w:spacing w:after="0" w:line="240" w:lineRule="auto"/>
        <w:jc w:val="both"/>
        <w:rPr>
          <w:rFonts w:ascii="Times New Roman" w:eastAsia="等?" w:hAnsi="Times New Roman" w:cs="Times New Roman"/>
          <w:sz w:val="20"/>
          <w:szCs w:val="20"/>
        </w:rPr>
      </w:pPr>
      <w:r w:rsidRPr="00EB4F5A">
        <w:rPr>
          <w:rFonts w:ascii="Times New Roman" w:eastAsia="等?" w:hAnsi="Times New Roman" w:cs="Times New Roman"/>
          <w:sz w:val="20"/>
          <w:szCs w:val="20"/>
        </w:rPr>
        <w:t>do wniesienia skargi do organu nadzorczego, którym jest Prezes Urzędu Ochrony Danych Osobowych z siedzibą w Warszawie przy ul. Stawki 2;</w:t>
      </w:r>
    </w:p>
    <w:p w:rsidR="00AD537C" w:rsidRPr="00EB4F5A" w:rsidRDefault="00AD537C" w:rsidP="0077312D">
      <w:pPr>
        <w:pStyle w:val="ListParagraph1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等?" w:hAnsi="Times New Roman"/>
          <w:sz w:val="20"/>
          <w:szCs w:val="20"/>
          <w:lang w:eastAsia="pl-PL"/>
        </w:rPr>
      </w:pPr>
      <w:r w:rsidRPr="1051C0AE">
        <w:rPr>
          <w:rFonts w:ascii="Times New Roman" w:eastAsia="等?" w:hAnsi="Times New Roman" w:cs="Times New Roman"/>
          <w:sz w:val="20"/>
          <w:szCs w:val="20"/>
          <w:lang w:eastAsia="pl-PL"/>
        </w:rPr>
        <w:t>Podanie przez Panią/Pana danych osobowych jest dobrowolne, ale niezbędne dla realizacji celów, o których mowa w pkt 3.</w:t>
      </w:r>
    </w:p>
    <w:p w:rsidR="00AD537C" w:rsidRPr="00EB4F5A" w:rsidRDefault="00AD537C" w:rsidP="007A051D">
      <w:pPr>
        <w:pStyle w:val="ListParagraph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等?" w:hAnsi="Times New Roman"/>
          <w:sz w:val="20"/>
          <w:szCs w:val="20"/>
          <w:lang w:eastAsia="pl-PL"/>
        </w:rPr>
      </w:pPr>
    </w:p>
    <w:p w:rsidR="00AD537C" w:rsidRPr="004E12BA" w:rsidRDefault="00AD537C" w:rsidP="00FE3943">
      <w:pPr>
        <w:widowControl w:val="0"/>
        <w:ind w:right="-7"/>
        <w:jc w:val="both"/>
        <w:rPr>
          <w:sz w:val="22"/>
          <w:szCs w:val="22"/>
        </w:rPr>
      </w:pPr>
      <w:r w:rsidRPr="004E12BA">
        <w:rPr>
          <w:sz w:val="22"/>
          <w:szCs w:val="22"/>
        </w:rPr>
        <w:tab/>
      </w:r>
      <w:r w:rsidRPr="004E12BA">
        <w:rPr>
          <w:sz w:val="22"/>
          <w:szCs w:val="22"/>
        </w:rPr>
        <w:tab/>
      </w:r>
      <w:r w:rsidRPr="004E12BA">
        <w:rPr>
          <w:sz w:val="22"/>
          <w:szCs w:val="22"/>
        </w:rPr>
        <w:tab/>
      </w:r>
      <w:r w:rsidRPr="004E12BA">
        <w:rPr>
          <w:sz w:val="22"/>
          <w:szCs w:val="22"/>
        </w:rPr>
        <w:tab/>
      </w:r>
      <w:r w:rsidRPr="004E12BA">
        <w:rPr>
          <w:sz w:val="22"/>
          <w:szCs w:val="22"/>
        </w:rPr>
        <w:tab/>
      </w:r>
    </w:p>
    <w:sectPr w:rsidR="00AD537C" w:rsidRPr="004E12BA" w:rsidSect="00AA1C0A">
      <w:footerReference w:type="default" r:id="rId11"/>
      <w:pgSz w:w="11906" w:h="16838"/>
      <w:pgMar w:top="1417" w:right="1417" w:bottom="89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37C" w:rsidRDefault="00AD537C" w:rsidP="00055AF4">
      <w:r>
        <w:separator/>
      </w:r>
    </w:p>
  </w:endnote>
  <w:endnote w:type="continuationSeparator" w:id="0">
    <w:p w:rsidR="00AD537C" w:rsidRDefault="00AD537C" w:rsidP="00055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等?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37C" w:rsidRDefault="00AD537C" w:rsidP="00AA1C0A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D537C" w:rsidRDefault="00AD537C" w:rsidP="00AA1C0A">
    <w:pPr>
      <w:pStyle w:val="Footer"/>
      <w:ind w:right="360"/>
      <w:jc w:val="center"/>
    </w:pPr>
  </w:p>
  <w:p w:rsidR="00AD537C" w:rsidRDefault="00AD53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37C" w:rsidRDefault="00AD537C" w:rsidP="00055AF4">
      <w:r>
        <w:separator/>
      </w:r>
    </w:p>
  </w:footnote>
  <w:footnote w:type="continuationSeparator" w:id="0">
    <w:p w:rsidR="00AD537C" w:rsidRDefault="00AD537C" w:rsidP="00055A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6D4E"/>
    <w:multiLevelType w:val="hybridMultilevel"/>
    <w:tmpl w:val="AEFC7FA8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27D1E"/>
    <w:multiLevelType w:val="hybridMultilevel"/>
    <w:tmpl w:val="9CB42110"/>
    <w:lvl w:ilvl="0" w:tplc="9194670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C3516FB"/>
    <w:multiLevelType w:val="hybridMultilevel"/>
    <w:tmpl w:val="8D986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67AED"/>
    <w:multiLevelType w:val="hybridMultilevel"/>
    <w:tmpl w:val="4FB2F716"/>
    <w:lvl w:ilvl="0" w:tplc="8E84F85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5D32C9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CC8E0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BB869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C7D613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6C372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174F56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DA3E3C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5E2C8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35C1E56"/>
    <w:multiLevelType w:val="hybridMultilevel"/>
    <w:tmpl w:val="66FC322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9C4FED"/>
    <w:multiLevelType w:val="hybridMultilevel"/>
    <w:tmpl w:val="44EC8B10"/>
    <w:lvl w:ilvl="0" w:tplc="9194670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04AFE"/>
    <w:multiLevelType w:val="hybridMultilevel"/>
    <w:tmpl w:val="B8F40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71E39"/>
    <w:multiLevelType w:val="hybridMultilevel"/>
    <w:tmpl w:val="E138B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7CEE"/>
    <w:rsid w:val="00003185"/>
    <w:rsid w:val="000269DD"/>
    <w:rsid w:val="000316DB"/>
    <w:rsid w:val="00055AF4"/>
    <w:rsid w:val="00065655"/>
    <w:rsid w:val="00066129"/>
    <w:rsid w:val="000B7996"/>
    <w:rsid w:val="00175A78"/>
    <w:rsid w:val="001C3BAE"/>
    <w:rsid w:val="00235360"/>
    <w:rsid w:val="00285A55"/>
    <w:rsid w:val="002902D1"/>
    <w:rsid w:val="002D5857"/>
    <w:rsid w:val="00305E7C"/>
    <w:rsid w:val="00337CEE"/>
    <w:rsid w:val="003516A7"/>
    <w:rsid w:val="003842F9"/>
    <w:rsid w:val="00402FA2"/>
    <w:rsid w:val="00403E57"/>
    <w:rsid w:val="00451571"/>
    <w:rsid w:val="00494039"/>
    <w:rsid w:val="004A1AAD"/>
    <w:rsid w:val="004B3FFB"/>
    <w:rsid w:val="004C1BB1"/>
    <w:rsid w:val="004E12BA"/>
    <w:rsid w:val="004F3DA2"/>
    <w:rsid w:val="004F6F1A"/>
    <w:rsid w:val="00547186"/>
    <w:rsid w:val="00571966"/>
    <w:rsid w:val="005B3411"/>
    <w:rsid w:val="005C2F55"/>
    <w:rsid w:val="005E218F"/>
    <w:rsid w:val="00675DD7"/>
    <w:rsid w:val="0070345E"/>
    <w:rsid w:val="00722F40"/>
    <w:rsid w:val="00771113"/>
    <w:rsid w:val="0077312D"/>
    <w:rsid w:val="00794B68"/>
    <w:rsid w:val="007A051D"/>
    <w:rsid w:val="007E51F7"/>
    <w:rsid w:val="00854404"/>
    <w:rsid w:val="00865CF7"/>
    <w:rsid w:val="008C4CF7"/>
    <w:rsid w:val="008D5C17"/>
    <w:rsid w:val="008D5F9B"/>
    <w:rsid w:val="0095104D"/>
    <w:rsid w:val="00953BFA"/>
    <w:rsid w:val="00971D99"/>
    <w:rsid w:val="009C7F32"/>
    <w:rsid w:val="009D461E"/>
    <w:rsid w:val="009E03E5"/>
    <w:rsid w:val="009E4E4A"/>
    <w:rsid w:val="009E5511"/>
    <w:rsid w:val="00A11ADC"/>
    <w:rsid w:val="00A6639D"/>
    <w:rsid w:val="00AA1C0A"/>
    <w:rsid w:val="00AA4FBC"/>
    <w:rsid w:val="00AD537C"/>
    <w:rsid w:val="00AD60B8"/>
    <w:rsid w:val="00AE54E8"/>
    <w:rsid w:val="00B0052F"/>
    <w:rsid w:val="00B21AA3"/>
    <w:rsid w:val="00BB4EF2"/>
    <w:rsid w:val="00BC57A2"/>
    <w:rsid w:val="00BF2606"/>
    <w:rsid w:val="00CA7075"/>
    <w:rsid w:val="00CD7BB8"/>
    <w:rsid w:val="00CE342F"/>
    <w:rsid w:val="00D17636"/>
    <w:rsid w:val="00D32B67"/>
    <w:rsid w:val="00D7037F"/>
    <w:rsid w:val="00DE62CD"/>
    <w:rsid w:val="00E02520"/>
    <w:rsid w:val="00E12C96"/>
    <w:rsid w:val="00EB4F5A"/>
    <w:rsid w:val="00EC4C06"/>
    <w:rsid w:val="00FA2B12"/>
    <w:rsid w:val="00FA4B35"/>
    <w:rsid w:val="00FC294E"/>
    <w:rsid w:val="00FE3943"/>
    <w:rsid w:val="1051C0AE"/>
    <w:rsid w:val="13105400"/>
    <w:rsid w:val="23BBAB37"/>
    <w:rsid w:val="2DC80D6F"/>
    <w:rsid w:val="34702A77"/>
    <w:rsid w:val="409EE55C"/>
    <w:rsid w:val="577F7F36"/>
    <w:rsid w:val="650A65CA"/>
    <w:rsid w:val="7448B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CEE"/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CE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37CEE"/>
    <w:rPr>
      <w:rFonts w:ascii="Times New Roman" w:hAnsi="Times New Roman" w:cs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337CEE"/>
    <w:pPr>
      <w:widowControl w:val="0"/>
      <w:ind w:right="-7"/>
    </w:pPr>
    <w:rPr>
      <w:rFonts w:ascii="Tahoma" w:eastAsia="Calibri" w:hAnsi="Tahoma" w:cs="Tahom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37CEE"/>
    <w:rPr>
      <w:rFonts w:ascii="Tahoma" w:hAnsi="Tahoma" w:cs="Tahoma"/>
      <w:sz w:val="20"/>
      <w:szCs w:val="20"/>
      <w:lang w:eastAsia="pl-PL"/>
    </w:rPr>
  </w:style>
  <w:style w:type="character" w:styleId="PageNumber">
    <w:name w:val="page number"/>
    <w:basedOn w:val="DefaultParagraphFont"/>
    <w:uiPriority w:val="99"/>
    <w:rsid w:val="00337CEE"/>
  </w:style>
  <w:style w:type="character" w:styleId="Hyperlink">
    <w:name w:val="Hyperlink"/>
    <w:basedOn w:val="DefaultParagraphFont"/>
    <w:uiPriority w:val="99"/>
    <w:rsid w:val="000269DD"/>
    <w:rPr>
      <w:color w:val="0000FF"/>
      <w:u w:val="single"/>
    </w:rPr>
  </w:style>
  <w:style w:type="paragraph" w:customStyle="1" w:styleId="ListParagraph1">
    <w:name w:val="List Paragraph1"/>
    <w:aliases w:val="1.Nagłówek,normalny tekst"/>
    <w:basedOn w:val="Normal"/>
    <w:link w:val="ListParagraphChar"/>
    <w:uiPriority w:val="99"/>
    <w:rsid w:val="004C1BB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andard">
    <w:name w:val="Standard"/>
    <w:uiPriority w:val="99"/>
    <w:rsid w:val="0077312D"/>
    <w:pPr>
      <w:widowControl w:val="0"/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val="de-DE" w:eastAsia="ja-JP"/>
    </w:rPr>
  </w:style>
  <w:style w:type="character" w:customStyle="1" w:styleId="ListParagraphChar">
    <w:name w:val="List Paragraph Char"/>
    <w:aliases w:val="1.Nagłówek Char,normalny tekst Char"/>
    <w:link w:val="ListParagraph1"/>
    <w:uiPriority w:val="99"/>
    <w:locked/>
    <w:rsid w:val="0077312D"/>
    <w:rPr>
      <w:rFonts w:ascii="Calibri" w:hAnsi="Calibri" w:cs="Calibri"/>
      <w:sz w:val="22"/>
      <w:szCs w:val="22"/>
      <w:lang w:val="pl-PL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73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eastAsia="pl-PL"/>
    </w:rPr>
  </w:style>
  <w:style w:type="paragraph" w:styleId="CommentText">
    <w:name w:val="annotation text"/>
    <w:basedOn w:val="Normal"/>
    <w:link w:val="CommentTextChar"/>
    <w:uiPriority w:val="99"/>
    <w:semiHidden/>
    <w:rsid w:val="00CD7B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7BB8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rsid w:val="00CD7BB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od@uni.lodz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596</Words>
  <Characters>3578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 Ochrony Danych</dc:creator>
  <cp:keywords/>
  <dc:description/>
  <cp:lastModifiedBy>TEN</cp:lastModifiedBy>
  <cp:revision>6</cp:revision>
  <dcterms:created xsi:type="dcterms:W3CDTF">2022-06-22T06:07:00Z</dcterms:created>
  <dcterms:modified xsi:type="dcterms:W3CDTF">2022-06-22T14:58:00Z</dcterms:modified>
</cp:coreProperties>
</file>